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2bcf892b-2289-4fbf-9d9f-7b16c05cdf3f</errorID>
      <errorWord>评价等</errorWord>
      <group>L1_Word</group>
      <groupName>字词问题</groupName>
      <ability>L2_Typo</ability>
      <abilityName>字词错误</abilityName>
      <candidateList>
        <item>评价</item>
      </candidateList>
      <explain/>
      <paraID>6CD6CB19</paraID>
      <start>49</start>
      <end>51</end>
      <status>modified</status>
      <modifiedWord>评价</modifiedWord>
      <trackRevisions>false</trackRevisions>
    </reviewItem>
    <reviewItem>
      <errorID>cf9e5074-600d-496b-a851-63a1466c5766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1C369649</paraID>
      <start>9</start>
      <end>10</end>
      <status>modified</status>
      <modifiedWord>（</modifiedWord>
      <trackRevisions>false</trackRevisions>
    </reviewItem>
    <reviewItem>
      <errorID>12073faf-445e-4312-b01e-5240e30d49cc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3D3953F6</paraID>
      <start>12</start>
      <end>13</end>
      <status>modified</status>
      <modifiedWord>（</modifiedWord>
      <trackRevisions>false</trackRevisions>
    </reviewItem>
    <reviewItem>
      <errorID>a530ec4e-9e50-42ff-b932-0569ce950235</errorID>
      <errorWord>和</errorWord>
      <group>L1_Grammar</group>
      <groupName>语法问题</groupName>
      <ability>L2_Missing</ability>
      <abilityName>成分残缺</abilityName>
      <candidateList>
        <item>资格和</item>
      </candidateList>
      <explain>句子中可能存在主谓宾、修饰语或者必要的词语残缺。</explain>
      <paraID>56F11B55</paraID>
      <start>72</start>
      <end>75</end>
      <status>modified</status>
      <modifiedWord>资格和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5053a1-e753-4e35-8507-63890d3da377}">
  <ds:schemaRefs/>
</ds:datastoreItem>
</file>